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1A" w:rsidRDefault="00C9471A" w:rsidP="00C9471A">
      <w:pPr>
        <w:pStyle w:val="a3"/>
        <w:tabs>
          <w:tab w:val="left" w:pos="0"/>
          <w:tab w:val="left" w:pos="284"/>
        </w:tabs>
        <w:ind w:left="0"/>
        <w:jc w:val="both"/>
        <w:rPr>
          <w:color w:val="000000" w:themeColor="text1"/>
        </w:rPr>
      </w:pPr>
      <w:bookmarkStart w:id="0" w:name="_GoBack"/>
      <w:bookmarkEnd w:id="0"/>
    </w:p>
    <w:p w:rsidR="00C9471A" w:rsidRDefault="00C9471A" w:rsidP="00C9471A">
      <w:pPr>
        <w:ind w:right="36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2003425</wp:posOffset>
            </wp:positionH>
            <wp:positionV relativeFrom="paragraph">
              <wp:posOffset>-321310</wp:posOffset>
            </wp:positionV>
            <wp:extent cx="1755775" cy="1054735"/>
            <wp:effectExtent l="19050" t="0" r="0" b="0"/>
            <wp:wrapTight wrapText="bothSides">
              <wp:wrapPolygon edited="0">
                <wp:start x="-234" y="0"/>
                <wp:lineTo x="-234" y="21067"/>
                <wp:lineTo x="21561" y="21067"/>
                <wp:lineTo x="21561" y="0"/>
                <wp:lineTo x="-234" y="0"/>
              </wp:wrapPolygon>
            </wp:wrapTight>
            <wp:docPr id="3" name="Рисунок 2" descr="профсо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офсою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05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71A" w:rsidRDefault="00C9471A" w:rsidP="00C9471A">
      <w:pPr>
        <w:ind w:right="360"/>
        <w:rPr>
          <w:b/>
        </w:rPr>
      </w:pPr>
    </w:p>
    <w:p w:rsidR="00C9471A" w:rsidRDefault="00C9471A" w:rsidP="00C9471A">
      <w:pPr>
        <w:ind w:left="720" w:right="360"/>
        <w:rPr>
          <w:b/>
        </w:rPr>
      </w:pPr>
    </w:p>
    <w:p w:rsidR="00C9471A" w:rsidRDefault="00C9471A" w:rsidP="00C9471A">
      <w:pPr>
        <w:ind w:left="720" w:right="360"/>
        <w:rPr>
          <w:b/>
        </w:rPr>
      </w:pPr>
    </w:p>
    <w:p w:rsidR="00C9471A" w:rsidRDefault="00C9471A" w:rsidP="00C9471A">
      <w:pPr>
        <w:ind w:left="720" w:right="360"/>
        <w:rPr>
          <w:b/>
        </w:rPr>
      </w:pPr>
    </w:p>
    <w:p w:rsidR="00C9471A" w:rsidRDefault="00C9471A" w:rsidP="00C9471A">
      <w:pPr>
        <w:ind w:right="360"/>
        <w:jc w:val="center"/>
        <w:rPr>
          <w:b/>
          <w:color w:val="000080"/>
        </w:rPr>
      </w:pPr>
      <w:r w:rsidRPr="006352C8">
        <w:rPr>
          <w:b/>
          <w:color w:val="000080"/>
        </w:rPr>
        <w:t xml:space="preserve">ЧЕЧЕНСКАЯ РЕСПУБЛИКАНСКАЯ ОРГАНИЗАЦИЯ </w:t>
      </w:r>
    </w:p>
    <w:p w:rsidR="00C9471A" w:rsidRDefault="00C9471A" w:rsidP="00C9471A">
      <w:pPr>
        <w:ind w:right="360"/>
        <w:jc w:val="center"/>
        <w:rPr>
          <w:b/>
          <w:color w:val="000080"/>
        </w:rPr>
      </w:pPr>
      <w:r>
        <w:rPr>
          <w:b/>
          <w:color w:val="000080"/>
        </w:rPr>
        <w:t xml:space="preserve">ОБЩЕРОССИЙСКОГО </w:t>
      </w:r>
      <w:r w:rsidRPr="006352C8">
        <w:rPr>
          <w:b/>
          <w:color w:val="000080"/>
        </w:rPr>
        <w:t>ПРОФСОЮЗА</w:t>
      </w:r>
    </w:p>
    <w:p w:rsidR="00C9471A" w:rsidRDefault="00C9471A" w:rsidP="00C9471A">
      <w:pPr>
        <w:ind w:right="360"/>
        <w:jc w:val="center"/>
        <w:rPr>
          <w:b/>
          <w:color w:val="000080"/>
        </w:rPr>
      </w:pPr>
      <w:r w:rsidRPr="006352C8">
        <w:rPr>
          <w:b/>
          <w:color w:val="000080"/>
        </w:rPr>
        <w:t>РАБОТНИКОВ ГОСУЧРЕЖДЕН</w:t>
      </w:r>
      <w:r>
        <w:rPr>
          <w:b/>
          <w:color w:val="000080"/>
        </w:rPr>
        <w:t>ИЙ И ОБЩЕСТВЕННОГО ОБСЛУЖИВАНИЯ</w:t>
      </w:r>
    </w:p>
    <w:p w:rsidR="00C9471A" w:rsidRPr="006352C8" w:rsidRDefault="00C9471A" w:rsidP="00C9471A">
      <w:pPr>
        <w:ind w:right="360"/>
        <w:jc w:val="center"/>
        <w:rPr>
          <w:b/>
          <w:color w:val="000080"/>
        </w:rPr>
      </w:pPr>
      <w:r w:rsidRPr="006352C8">
        <w:rPr>
          <w:b/>
          <w:color w:val="000080"/>
        </w:rPr>
        <w:t>РОССИЙСКОЙ ФЕДЕРАЦИИ</w:t>
      </w:r>
    </w:p>
    <w:p w:rsidR="00C9471A" w:rsidRDefault="00C9471A" w:rsidP="00C9471A">
      <w:pPr>
        <w:ind w:right="360"/>
        <w:jc w:val="center"/>
        <w:rPr>
          <w:b/>
          <w:color w:val="000080"/>
          <w:sz w:val="28"/>
          <w:szCs w:val="28"/>
          <w:u w:val="single"/>
        </w:rPr>
      </w:pPr>
    </w:p>
    <w:p w:rsidR="00C9471A" w:rsidRDefault="00C9471A" w:rsidP="00C9471A">
      <w:pPr>
        <w:ind w:right="360"/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 xml:space="preserve">ПРЕЗИДИУМ </w:t>
      </w:r>
    </w:p>
    <w:p w:rsidR="00C9471A" w:rsidRDefault="00C9471A" w:rsidP="00C9471A">
      <w:pPr>
        <w:ind w:left="720" w:right="360"/>
        <w:jc w:val="center"/>
        <w:rPr>
          <w:b/>
          <w:color w:val="000080"/>
          <w:sz w:val="28"/>
          <w:szCs w:val="28"/>
        </w:rPr>
      </w:pPr>
    </w:p>
    <w:p w:rsidR="00711213" w:rsidRDefault="00711213" w:rsidP="00711213">
      <w:pPr>
        <w:pBdr>
          <w:bottom w:val="single" w:sz="12" w:space="1" w:color="auto"/>
        </w:pBdr>
        <w:tabs>
          <w:tab w:val="left" w:pos="9355"/>
        </w:tabs>
        <w:ind w:right="-1"/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ПОСТАНОВЛЕНИЕ</w:t>
      </w:r>
    </w:p>
    <w:p w:rsidR="00C9471A" w:rsidRPr="00331E07" w:rsidRDefault="007E4727" w:rsidP="00C9471A">
      <w:pPr>
        <w:rPr>
          <w:b/>
        </w:rPr>
      </w:pPr>
      <w:r w:rsidRPr="0029039E">
        <w:rPr>
          <w:color w:val="000000" w:themeColor="text1"/>
          <w:sz w:val="28"/>
          <w:szCs w:val="28"/>
        </w:rPr>
        <w:t>«</w:t>
      </w:r>
      <w:r w:rsidRPr="003B7089"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 xml:space="preserve">24 </w:t>
      </w:r>
      <w:r w:rsidRPr="0029039E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u w:val="single"/>
        </w:rPr>
        <w:t>сентября</w:t>
      </w:r>
      <w:r w:rsidRPr="0029039E">
        <w:rPr>
          <w:color w:val="000000" w:themeColor="text1"/>
          <w:sz w:val="28"/>
          <w:szCs w:val="28"/>
        </w:rPr>
        <w:t xml:space="preserve"> 20</w:t>
      </w:r>
      <w:r w:rsidRPr="0029039E">
        <w:rPr>
          <w:color w:val="000000" w:themeColor="text1"/>
          <w:sz w:val="28"/>
          <w:szCs w:val="28"/>
          <w:u w:val="single"/>
        </w:rPr>
        <w:t>2</w:t>
      </w:r>
      <w:r>
        <w:rPr>
          <w:color w:val="000000" w:themeColor="text1"/>
          <w:sz w:val="28"/>
          <w:szCs w:val="28"/>
          <w:u w:val="single"/>
        </w:rPr>
        <w:t>5</w:t>
      </w:r>
      <w:r w:rsidRPr="0029039E">
        <w:rPr>
          <w:color w:val="000000" w:themeColor="text1"/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                                                 № </w:t>
      </w:r>
      <w:r w:rsidRPr="003B7089">
        <w:rPr>
          <w:b/>
          <w:sz w:val="28"/>
          <w:szCs w:val="28"/>
          <w:lang w:val="en-US"/>
        </w:rPr>
        <w:t>II</w:t>
      </w:r>
      <w:r>
        <w:rPr>
          <w:u w:val="single"/>
        </w:rPr>
        <w:t>-</w:t>
      </w:r>
      <w:r w:rsidR="00DC096E">
        <w:rPr>
          <w:sz w:val="28"/>
          <w:szCs w:val="28"/>
          <w:u w:val="single"/>
        </w:rPr>
        <w:t>4</w:t>
      </w:r>
    </w:p>
    <w:p w:rsidR="00C9471A" w:rsidRDefault="00C9471A" w:rsidP="00C9471A">
      <w:pPr>
        <w:pStyle w:val="a3"/>
        <w:tabs>
          <w:tab w:val="left" w:pos="0"/>
          <w:tab w:val="left" w:pos="284"/>
          <w:tab w:val="left" w:pos="2127"/>
        </w:tabs>
        <w:ind w:left="0"/>
        <w:jc w:val="center"/>
        <w:rPr>
          <w:b/>
          <w:sz w:val="28"/>
          <w:szCs w:val="28"/>
        </w:rPr>
      </w:pPr>
    </w:p>
    <w:p w:rsidR="00C9471A" w:rsidRPr="007609E9" w:rsidRDefault="00C9471A" w:rsidP="00671686">
      <w:pPr>
        <w:pStyle w:val="a3"/>
        <w:tabs>
          <w:tab w:val="left" w:pos="0"/>
          <w:tab w:val="left" w:pos="284"/>
          <w:tab w:val="left" w:pos="2127"/>
        </w:tabs>
        <w:ind w:left="0"/>
        <w:jc w:val="center"/>
        <w:rPr>
          <w:b/>
          <w:sz w:val="28"/>
          <w:szCs w:val="28"/>
        </w:rPr>
      </w:pPr>
      <w:r w:rsidRPr="007609E9">
        <w:rPr>
          <w:b/>
          <w:sz w:val="28"/>
          <w:szCs w:val="28"/>
        </w:rPr>
        <w:t xml:space="preserve">О </w:t>
      </w:r>
      <w:r w:rsidR="00671686">
        <w:rPr>
          <w:b/>
          <w:sz w:val="28"/>
          <w:szCs w:val="28"/>
        </w:rPr>
        <w:t>проведении конкурса наставников.</w:t>
      </w:r>
    </w:p>
    <w:p w:rsidR="00C9471A" w:rsidRDefault="00C9471A" w:rsidP="00C9471A">
      <w:pPr>
        <w:rPr>
          <w:b/>
          <w:sz w:val="28"/>
          <w:szCs w:val="28"/>
        </w:rPr>
      </w:pPr>
    </w:p>
    <w:p w:rsidR="00671686" w:rsidRDefault="00671686" w:rsidP="00671686">
      <w:pPr>
        <w:pStyle w:val="a3"/>
        <w:tabs>
          <w:tab w:val="left" w:pos="0"/>
          <w:tab w:val="left" w:pos="284"/>
        </w:tabs>
        <w:ind w:left="0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Заслушав и</w:t>
      </w:r>
      <w:r w:rsidRPr="0025586D">
        <w:rPr>
          <w:sz w:val="28"/>
          <w:szCs w:val="28"/>
        </w:rPr>
        <w:t>нформаци</w:t>
      </w:r>
      <w:r>
        <w:rPr>
          <w:sz w:val="28"/>
          <w:szCs w:val="28"/>
        </w:rPr>
        <w:t>ю</w:t>
      </w:r>
      <w:r w:rsidRPr="006B44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Шамсудова Сайди Сайдалиевича </w:t>
      </w:r>
      <w:r w:rsidRPr="00CD56C2">
        <w:rPr>
          <w:sz w:val="28"/>
          <w:szCs w:val="28"/>
        </w:rPr>
        <w:t>–</w:t>
      </w:r>
      <w:r>
        <w:rPr>
          <w:sz w:val="28"/>
          <w:szCs w:val="28"/>
        </w:rPr>
        <w:t xml:space="preserve"> Председателя Чеченской  республиканской   организации   О</w:t>
      </w:r>
      <w:r w:rsidRPr="00CD56C2">
        <w:rPr>
          <w:sz w:val="28"/>
          <w:szCs w:val="28"/>
        </w:rPr>
        <w:t>бщероссийского</w:t>
      </w:r>
      <w:r>
        <w:rPr>
          <w:sz w:val="28"/>
          <w:szCs w:val="28"/>
        </w:rPr>
        <w:t xml:space="preserve">  </w:t>
      </w:r>
      <w:r w:rsidRPr="00CD56C2">
        <w:rPr>
          <w:sz w:val="28"/>
          <w:szCs w:val="28"/>
        </w:rPr>
        <w:t xml:space="preserve"> Профсоюза</w:t>
      </w:r>
      <w:r>
        <w:rPr>
          <w:sz w:val="28"/>
          <w:szCs w:val="28"/>
        </w:rPr>
        <w:t xml:space="preserve"> работников   госучреждений   и   общественного   обслуживания   РФ,     Президиум  </w:t>
      </w:r>
      <w:r w:rsidRPr="0029039E">
        <w:rPr>
          <w:b/>
          <w:color w:val="000000" w:themeColor="text1"/>
          <w:sz w:val="28"/>
          <w:szCs w:val="28"/>
        </w:rPr>
        <w:t>ПОСТАНОВЛЯЕТ:</w:t>
      </w:r>
    </w:p>
    <w:p w:rsidR="00671686" w:rsidRDefault="00671686" w:rsidP="00671686">
      <w:pPr>
        <w:pStyle w:val="a3"/>
        <w:tabs>
          <w:tab w:val="left" w:pos="0"/>
          <w:tab w:val="left" w:pos="284"/>
        </w:tabs>
        <w:ind w:left="0"/>
        <w:jc w:val="both"/>
        <w:rPr>
          <w:b/>
          <w:color w:val="000000" w:themeColor="text1"/>
          <w:sz w:val="28"/>
          <w:szCs w:val="28"/>
        </w:rPr>
      </w:pPr>
    </w:p>
    <w:p w:rsidR="00671686" w:rsidRDefault="00671686" w:rsidP="00671686">
      <w:pPr>
        <w:pStyle w:val="a3"/>
        <w:numPr>
          <w:ilvl w:val="0"/>
          <w:numId w:val="4"/>
        </w:num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Председателя Шамсудова С.С. принять к сведению</w:t>
      </w:r>
      <w:r w:rsidRPr="003D51B7">
        <w:rPr>
          <w:sz w:val="28"/>
          <w:szCs w:val="28"/>
        </w:rPr>
        <w:t>.</w:t>
      </w:r>
    </w:p>
    <w:p w:rsidR="00EE0E94" w:rsidRDefault="00EE0E94" w:rsidP="00EE0E94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</w:p>
    <w:p w:rsidR="00671686" w:rsidRDefault="00671686" w:rsidP="00671686">
      <w:pPr>
        <w:pStyle w:val="a3"/>
        <w:numPr>
          <w:ilvl w:val="0"/>
          <w:numId w:val="4"/>
        </w:num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Провести конкурс среди работников сферы</w:t>
      </w:r>
      <w:r w:rsidR="00EE0E94">
        <w:rPr>
          <w:sz w:val="28"/>
          <w:szCs w:val="28"/>
        </w:rPr>
        <w:t xml:space="preserve"> социальной защиты и</w:t>
      </w:r>
      <w:r>
        <w:rPr>
          <w:sz w:val="28"/>
          <w:szCs w:val="28"/>
        </w:rPr>
        <w:t xml:space="preserve"> молодёжной политики</w:t>
      </w:r>
      <w:r w:rsidR="00EE0E94">
        <w:rPr>
          <w:sz w:val="28"/>
          <w:szCs w:val="28"/>
        </w:rPr>
        <w:t>, а также в территориальных и муниципальных органах исполнительной власти, местного самоуправления, осуществляющих наставническую деятельность.</w:t>
      </w:r>
    </w:p>
    <w:p w:rsidR="00EE0E94" w:rsidRDefault="00EE0E94" w:rsidP="00EE0E94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</w:p>
    <w:p w:rsidR="00EE0E94" w:rsidRDefault="00EE0E94" w:rsidP="00671686">
      <w:pPr>
        <w:pStyle w:val="a3"/>
        <w:numPr>
          <w:ilvl w:val="0"/>
          <w:numId w:val="4"/>
        </w:num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постановление председателям территориальных первичных организаций для регистрации и принятия участия в конкурсе наставников.</w:t>
      </w:r>
    </w:p>
    <w:p w:rsidR="00EE0E94" w:rsidRDefault="00EE0E94" w:rsidP="00EE0E94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</w:p>
    <w:p w:rsidR="00EE0E94" w:rsidRPr="00992506" w:rsidRDefault="00EE0E94" w:rsidP="00EE0E94">
      <w:pPr>
        <w:pStyle w:val="a3"/>
        <w:numPr>
          <w:ilvl w:val="0"/>
          <w:numId w:val="4"/>
        </w:numPr>
        <w:spacing w:before="20" w:line="240" w:lineRule="atLeast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Контроль по выполнению настоящего постановления возложить на Президиум и Сагаипова М.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специалиста по информационной работе ЧРО.</w:t>
      </w:r>
    </w:p>
    <w:p w:rsidR="00EE0E94" w:rsidRPr="000D5255" w:rsidRDefault="00EE0E94" w:rsidP="00EE0E94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9471A" w:rsidRDefault="00C9471A" w:rsidP="00C9471A">
      <w:pPr>
        <w:pStyle w:val="a3"/>
        <w:tabs>
          <w:tab w:val="left" w:pos="0"/>
          <w:tab w:val="left" w:pos="284"/>
          <w:tab w:val="left" w:pos="3828"/>
        </w:tabs>
        <w:ind w:left="1080"/>
        <w:jc w:val="both"/>
        <w:rPr>
          <w:sz w:val="28"/>
          <w:szCs w:val="28"/>
        </w:rPr>
      </w:pPr>
    </w:p>
    <w:p w:rsidR="00C9471A" w:rsidRDefault="00C9471A" w:rsidP="00C9471A">
      <w:pPr>
        <w:tabs>
          <w:tab w:val="left" w:pos="0"/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EE0E94" w:rsidRPr="00EE0E94" w:rsidRDefault="00EE0E94" w:rsidP="00EE0E94">
      <w:pPr>
        <w:rPr>
          <w:sz w:val="28"/>
          <w:szCs w:val="28"/>
        </w:rPr>
      </w:pPr>
    </w:p>
    <w:p w:rsidR="00EE0E94" w:rsidRDefault="00EE0E94" w:rsidP="00EE0E94">
      <w:pPr>
        <w:tabs>
          <w:tab w:val="left" w:pos="8168"/>
        </w:tabs>
        <w:spacing w:before="20" w:line="240" w:lineRule="atLeast"/>
        <w:jc w:val="both"/>
        <w:rPr>
          <w:sz w:val="28"/>
          <w:szCs w:val="28"/>
        </w:rPr>
      </w:pPr>
      <w:r w:rsidRPr="00992506">
        <w:rPr>
          <w:sz w:val="28"/>
          <w:szCs w:val="28"/>
        </w:rPr>
        <w:t xml:space="preserve">Председатель            </w:t>
      </w:r>
      <w:r>
        <w:rPr>
          <w:sz w:val="28"/>
          <w:szCs w:val="28"/>
        </w:rPr>
        <w:t xml:space="preserve">                                                                      С.С. Шамсудов</w:t>
      </w:r>
    </w:p>
    <w:p w:rsidR="00746A9C" w:rsidRDefault="00746A9C" w:rsidP="00EE0E94">
      <w:pPr>
        <w:tabs>
          <w:tab w:val="left" w:pos="8168"/>
        </w:tabs>
        <w:spacing w:before="20" w:line="240" w:lineRule="atLeast"/>
        <w:jc w:val="both"/>
        <w:rPr>
          <w:sz w:val="28"/>
          <w:szCs w:val="28"/>
        </w:rPr>
      </w:pPr>
    </w:p>
    <w:p w:rsidR="00746A9C" w:rsidRDefault="00746A9C" w:rsidP="00EE0E94">
      <w:pPr>
        <w:tabs>
          <w:tab w:val="left" w:pos="8168"/>
        </w:tabs>
        <w:spacing w:before="20" w:line="240" w:lineRule="atLeast"/>
        <w:jc w:val="both"/>
        <w:rPr>
          <w:sz w:val="28"/>
          <w:szCs w:val="28"/>
        </w:rPr>
      </w:pPr>
    </w:p>
    <w:p w:rsidR="001478CB" w:rsidRDefault="001478CB" w:rsidP="00252565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1478CB" w:rsidRDefault="001478CB" w:rsidP="001478CB">
      <w:pPr>
        <w:pStyle w:val="a3"/>
        <w:tabs>
          <w:tab w:val="left" w:pos="0"/>
          <w:tab w:val="left" w:pos="284"/>
        </w:tabs>
        <w:ind w:left="0"/>
        <w:jc w:val="both"/>
        <w:rPr>
          <w:sz w:val="28"/>
          <w:szCs w:val="28"/>
        </w:rPr>
      </w:pPr>
    </w:p>
    <w:p w:rsidR="00746A9C" w:rsidRDefault="00746A9C" w:rsidP="001478CB">
      <w:pPr>
        <w:pStyle w:val="a3"/>
        <w:tabs>
          <w:tab w:val="left" w:pos="0"/>
          <w:tab w:val="left" w:pos="284"/>
        </w:tabs>
        <w:ind w:left="0"/>
        <w:jc w:val="both"/>
        <w:rPr>
          <w:sz w:val="28"/>
          <w:szCs w:val="28"/>
        </w:rPr>
      </w:pPr>
    </w:p>
    <w:p w:rsidR="001478CB" w:rsidRDefault="001478CB" w:rsidP="001478CB">
      <w:pPr>
        <w:ind w:right="36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2003425</wp:posOffset>
            </wp:positionH>
            <wp:positionV relativeFrom="paragraph">
              <wp:posOffset>-321310</wp:posOffset>
            </wp:positionV>
            <wp:extent cx="1755775" cy="1054735"/>
            <wp:effectExtent l="19050" t="0" r="0" b="0"/>
            <wp:wrapTight wrapText="bothSides">
              <wp:wrapPolygon edited="0">
                <wp:start x="-234" y="0"/>
                <wp:lineTo x="-234" y="21067"/>
                <wp:lineTo x="21561" y="21067"/>
                <wp:lineTo x="21561" y="0"/>
                <wp:lineTo x="-234" y="0"/>
              </wp:wrapPolygon>
            </wp:wrapTight>
            <wp:docPr id="4" name="Рисунок 2" descr="профсо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офсою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05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8CB" w:rsidRDefault="001478CB" w:rsidP="001478CB">
      <w:pPr>
        <w:ind w:right="360"/>
        <w:rPr>
          <w:b/>
        </w:rPr>
      </w:pPr>
    </w:p>
    <w:p w:rsidR="001478CB" w:rsidRDefault="001478CB" w:rsidP="001478CB">
      <w:pPr>
        <w:ind w:left="720" w:right="360"/>
        <w:rPr>
          <w:b/>
        </w:rPr>
      </w:pPr>
    </w:p>
    <w:p w:rsidR="001478CB" w:rsidRDefault="001478CB" w:rsidP="001478CB">
      <w:pPr>
        <w:ind w:left="720" w:right="360"/>
        <w:rPr>
          <w:b/>
        </w:rPr>
      </w:pPr>
    </w:p>
    <w:p w:rsidR="001478CB" w:rsidRDefault="001478CB" w:rsidP="001478CB">
      <w:pPr>
        <w:ind w:left="720" w:right="360"/>
        <w:rPr>
          <w:b/>
        </w:rPr>
      </w:pPr>
    </w:p>
    <w:p w:rsidR="001478CB" w:rsidRDefault="001478CB" w:rsidP="001478CB">
      <w:pPr>
        <w:ind w:right="360"/>
        <w:jc w:val="center"/>
        <w:rPr>
          <w:b/>
          <w:color w:val="000080"/>
        </w:rPr>
      </w:pPr>
      <w:r w:rsidRPr="006352C8">
        <w:rPr>
          <w:b/>
          <w:color w:val="000080"/>
        </w:rPr>
        <w:t xml:space="preserve">ЧЕЧЕНСКАЯ РЕСПУБЛИКАНСКАЯ ОРГАНИЗАЦИЯ </w:t>
      </w:r>
    </w:p>
    <w:p w:rsidR="001478CB" w:rsidRDefault="001478CB" w:rsidP="001478CB">
      <w:pPr>
        <w:ind w:right="360"/>
        <w:jc w:val="center"/>
        <w:rPr>
          <w:b/>
          <w:color w:val="000080"/>
        </w:rPr>
      </w:pPr>
      <w:r>
        <w:rPr>
          <w:b/>
          <w:color w:val="000080"/>
        </w:rPr>
        <w:t xml:space="preserve">ОБЩЕРОССИЙСКОГО </w:t>
      </w:r>
      <w:r w:rsidRPr="006352C8">
        <w:rPr>
          <w:b/>
          <w:color w:val="000080"/>
        </w:rPr>
        <w:t>ПРОФСОЮЗА</w:t>
      </w:r>
    </w:p>
    <w:p w:rsidR="001478CB" w:rsidRDefault="001478CB" w:rsidP="001478CB">
      <w:pPr>
        <w:ind w:right="360"/>
        <w:jc w:val="center"/>
        <w:rPr>
          <w:b/>
          <w:color w:val="000080"/>
        </w:rPr>
      </w:pPr>
      <w:r w:rsidRPr="006352C8">
        <w:rPr>
          <w:b/>
          <w:color w:val="000080"/>
        </w:rPr>
        <w:t>РАБОТНИКОВ ГОСУЧРЕЖДЕН</w:t>
      </w:r>
      <w:r>
        <w:rPr>
          <w:b/>
          <w:color w:val="000080"/>
        </w:rPr>
        <w:t>ИЙ И ОБЩЕСТВЕННОГО ОБСЛУЖИВАНИЯ</w:t>
      </w:r>
    </w:p>
    <w:p w:rsidR="001478CB" w:rsidRPr="006352C8" w:rsidRDefault="001478CB" w:rsidP="001478CB">
      <w:pPr>
        <w:ind w:right="360"/>
        <w:jc w:val="center"/>
        <w:rPr>
          <w:b/>
          <w:color w:val="000080"/>
        </w:rPr>
      </w:pPr>
      <w:r w:rsidRPr="006352C8">
        <w:rPr>
          <w:b/>
          <w:color w:val="000080"/>
        </w:rPr>
        <w:t>РОССИЙСКОЙ ФЕДЕРАЦИИ</w:t>
      </w:r>
    </w:p>
    <w:p w:rsidR="001478CB" w:rsidRDefault="001478CB" w:rsidP="001478CB">
      <w:pPr>
        <w:ind w:right="360"/>
        <w:jc w:val="center"/>
        <w:rPr>
          <w:b/>
          <w:color w:val="000080"/>
          <w:sz w:val="28"/>
          <w:szCs w:val="28"/>
          <w:u w:val="single"/>
        </w:rPr>
      </w:pPr>
    </w:p>
    <w:p w:rsidR="001478CB" w:rsidRDefault="001478CB" w:rsidP="001478CB">
      <w:pPr>
        <w:ind w:right="360"/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 xml:space="preserve">ПРЕЗИДИУМ </w:t>
      </w:r>
    </w:p>
    <w:p w:rsidR="001478CB" w:rsidRDefault="001478CB" w:rsidP="001478CB">
      <w:pPr>
        <w:ind w:left="720" w:right="360"/>
        <w:jc w:val="center"/>
        <w:rPr>
          <w:b/>
          <w:color w:val="000080"/>
          <w:sz w:val="28"/>
          <w:szCs w:val="28"/>
        </w:rPr>
      </w:pPr>
    </w:p>
    <w:p w:rsidR="001478CB" w:rsidRDefault="001478CB" w:rsidP="001478CB">
      <w:pPr>
        <w:pBdr>
          <w:bottom w:val="single" w:sz="12" w:space="1" w:color="auto"/>
        </w:pBdr>
        <w:tabs>
          <w:tab w:val="left" w:pos="9355"/>
        </w:tabs>
        <w:ind w:right="-1"/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ПОСТАНОВЛЕНИЕ</w:t>
      </w:r>
    </w:p>
    <w:p w:rsidR="001478CB" w:rsidRDefault="001478CB" w:rsidP="00746A9C">
      <w:pPr>
        <w:rPr>
          <w:sz w:val="28"/>
          <w:szCs w:val="28"/>
          <w:u w:val="single"/>
        </w:rPr>
      </w:pPr>
      <w:r w:rsidRPr="0029039E">
        <w:rPr>
          <w:color w:val="000000" w:themeColor="text1"/>
          <w:sz w:val="28"/>
          <w:szCs w:val="28"/>
        </w:rPr>
        <w:t>«</w:t>
      </w:r>
      <w:r w:rsidRPr="003B7089"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color w:val="000000" w:themeColor="text1"/>
          <w:sz w:val="28"/>
          <w:szCs w:val="28"/>
          <w:u w:val="single"/>
        </w:rPr>
        <w:t xml:space="preserve">24 </w:t>
      </w:r>
      <w:r w:rsidRPr="0029039E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  <w:u w:val="single"/>
        </w:rPr>
        <w:t>сентября</w:t>
      </w:r>
      <w:r w:rsidRPr="0029039E">
        <w:rPr>
          <w:color w:val="000000" w:themeColor="text1"/>
          <w:sz w:val="28"/>
          <w:szCs w:val="28"/>
        </w:rPr>
        <w:t xml:space="preserve"> 20</w:t>
      </w:r>
      <w:r w:rsidRPr="0029039E">
        <w:rPr>
          <w:color w:val="000000" w:themeColor="text1"/>
          <w:sz w:val="28"/>
          <w:szCs w:val="28"/>
          <w:u w:val="single"/>
        </w:rPr>
        <w:t>2</w:t>
      </w:r>
      <w:r>
        <w:rPr>
          <w:color w:val="000000" w:themeColor="text1"/>
          <w:sz w:val="28"/>
          <w:szCs w:val="28"/>
          <w:u w:val="single"/>
        </w:rPr>
        <w:t>5</w:t>
      </w:r>
      <w:r w:rsidRPr="0029039E">
        <w:rPr>
          <w:color w:val="000000" w:themeColor="text1"/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                                                 № </w:t>
      </w:r>
      <w:r w:rsidRPr="003B7089">
        <w:rPr>
          <w:b/>
          <w:sz w:val="28"/>
          <w:szCs w:val="28"/>
          <w:lang w:val="en-US"/>
        </w:rPr>
        <w:t>II</w:t>
      </w:r>
      <w:r>
        <w:rPr>
          <w:u w:val="single"/>
        </w:rPr>
        <w:t>-</w:t>
      </w:r>
      <w:r>
        <w:rPr>
          <w:sz w:val="28"/>
          <w:szCs w:val="28"/>
          <w:u w:val="single"/>
        </w:rPr>
        <w:t>5</w:t>
      </w:r>
    </w:p>
    <w:p w:rsidR="00746A9C" w:rsidRPr="00746A9C" w:rsidRDefault="00746A9C" w:rsidP="00746A9C">
      <w:pPr>
        <w:rPr>
          <w:b/>
        </w:rPr>
      </w:pPr>
    </w:p>
    <w:p w:rsidR="001478CB" w:rsidRPr="00252565" w:rsidRDefault="001478CB" w:rsidP="00252565">
      <w:pPr>
        <w:pStyle w:val="a3"/>
        <w:tabs>
          <w:tab w:val="left" w:pos="0"/>
          <w:tab w:val="left" w:pos="284"/>
        </w:tabs>
        <w:ind w:left="0"/>
        <w:jc w:val="center"/>
        <w:rPr>
          <w:b/>
          <w:sz w:val="28"/>
          <w:szCs w:val="28"/>
        </w:rPr>
      </w:pPr>
      <w:proofErr w:type="gramStart"/>
      <w:r w:rsidRPr="00252565">
        <w:rPr>
          <w:b/>
          <w:sz w:val="28"/>
          <w:szCs w:val="28"/>
        </w:rPr>
        <w:t>О</w:t>
      </w:r>
      <w:proofErr w:type="gramEnd"/>
      <w:r w:rsidRPr="00252565">
        <w:rPr>
          <w:b/>
          <w:sz w:val="28"/>
          <w:szCs w:val="28"/>
        </w:rPr>
        <w:t xml:space="preserve"> участии организаций ЧРО ОП и РГУ ОО РФ </w:t>
      </w:r>
    </w:p>
    <w:p w:rsidR="00074209" w:rsidRDefault="00074209" w:rsidP="00252565">
      <w:pPr>
        <w:pStyle w:val="a3"/>
        <w:tabs>
          <w:tab w:val="left" w:pos="0"/>
          <w:tab w:val="left" w:pos="284"/>
        </w:tabs>
        <w:ind w:left="0"/>
        <w:jc w:val="center"/>
        <w:rPr>
          <w:b/>
          <w:sz w:val="28"/>
          <w:szCs w:val="28"/>
        </w:rPr>
      </w:pPr>
      <w:r w:rsidRPr="00252565">
        <w:rPr>
          <w:b/>
          <w:sz w:val="28"/>
          <w:szCs w:val="28"/>
        </w:rPr>
        <w:t xml:space="preserve">в акции </w:t>
      </w:r>
      <w:r w:rsidR="001478CB" w:rsidRPr="00252565">
        <w:rPr>
          <w:b/>
          <w:sz w:val="28"/>
          <w:szCs w:val="28"/>
        </w:rPr>
        <w:t xml:space="preserve">Профсоюзов 7 октября 2025 года </w:t>
      </w:r>
    </w:p>
    <w:p w:rsidR="001478CB" w:rsidRDefault="001478CB" w:rsidP="00746A9C">
      <w:pPr>
        <w:pStyle w:val="a3"/>
        <w:tabs>
          <w:tab w:val="left" w:pos="0"/>
          <w:tab w:val="left" w:pos="284"/>
        </w:tabs>
        <w:ind w:left="0"/>
        <w:jc w:val="center"/>
        <w:rPr>
          <w:b/>
          <w:sz w:val="28"/>
          <w:szCs w:val="28"/>
        </w:rPr>
      </w:pPr>
      <w:r w:rsidRPr="00252565">
        <w:rPr>
          <w:b/>
          <w:sz w:val="28"/>
          <w:szCs w:val="28"/>
        </w:rPr>
        <w:t>в рамках Всемирного дня</w:t>
      </w:r>
      <w:r w:rsidR="00FB0B94">
        <w:rPr>
          <w:b/>
          <w:sz w:val="28"/>
          <w:szCs w:val="28"/>
        </w:rPr>
        <w:t xml:space="preserve"> </w:t>
      </w:r>
      <w:r w:rsidRPr="00252565">
        <w:rPr>
          <w:b/>
          <w:sz w:val="28"/>
          <w:szCs w:val="28"/>
        </w:rPr>
        <w:t>действий «За достойный труд».</w:t>
      </w:r>
    </w:p>
    <w:p w:rsidR="00746A9C" w:rsidRDefault="00746A9C" w:rsidP="00746A9C">
      <w:pPr>
        <w:pStyle w:val="a3"/>
        <w:tabs>
          <w:tab w:val="left" w:pos="0"/>
          <w:tab w:val="left" w:pos="284"/>
        </w:tabs>
        <w:ind w:left="0"/>
        <w:jc w:val="center"/>
        <w:rPr>
          <w:b/>
          <w:sz w:val="28"/>
          <w:szCs w:val="28"/>
        </w:rPr>
      </w:pPr>
    </w:p>
    <w:p w:rsidR="001478CB" w:rsidRDefault="001478CB" w:rsidP="001478CB">
      <w:pPr>
        <w:pStyle w:val="a3"/>
        <w:tabs>
          <w:tab w:val="left" w:pos="0"/>
          <w:tab w:val="left" w:pos="284"/>
        </w:tabs>
        <w:ind w:left="0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Заслушав и</w:t>
      </w:r>
      <w:r w:rsidRPr="0025586D">
        <w:rPr>
          <w:sz w:val="28"/>
          <w:szCs w:val="28"/>
        </w:rPr>
        <w:t>нформаци</w:t>
      </w:r>
      <w:r>
        <w:rPr>
          <w:sz w:val="28"/>
          <w:szCs w:val="28"/>
        </w:rPr>
        <w:t>ю</w:t>
      </w:r>
      <w:r w:rsidRPr="006B44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Шамсудова Сайди Сайдалиевича </w:t>
      </w:r>
      <w:r w:rsidRPr="00CD56C2">
        <w:rPr>
          <w:sz w:val="28"/>
          <w:szCs w:val="28"/>
        </w:rPr>
        <w:t>–</w:t>
      </w:r>
      <w:r>
        <w:rPr>
          <w:sz w:val="28"/>
          <w:szCs w:val="28"/>
        </w:rPr>
        <w:t xml:space="preserve"> Председателя Чеченской  республиканской   организации   О</w:t>
      </w:r>
      <w:r w:rsidRPr="00CD56C2">
        <w:rPr>
          <w:sz w:val="28"/>
          <w:szCs w:val="28"/>
        </w:rPr>
        <w:t>бщероссийского</w:t>
      </w:r>
      <w:r>
        <w:rPr>
          <w:sz w:val="28"/>
          <w:szCs w:val="28"/>
        </w:rPr>
        <w:t xml:space="preserve">  </w:t>
      </w:r>
      <w:r w:rsidRPr="00CD56C2">
        <w:rPr>
          <w:sz w:val="28"/>
          <w:szCs w:val="28"/>
        </w:rPr>
        <w:t xml:space="preserve"> Профсоюза</w:t>
      </w:r>
      <w:r>
        <w:rPr>
          <w:sz w:val="28"/>
          <w:szCs w:val="28"/>
        </w:rPr>
        <w:t xml:space="preserve"> работников   госучреждений   и   общественного   обслуживания   РФ,     Президиум  </w:t>
      </w:r>
      <w:r w:rsidRPr="0029039E">
        <w:rPr>
          <w:b/>
          <w:color w:val="000000" w:themeColor="text1"/>
          <w:sz w:val="28"/>
          <w:szCs w:val="28"/>
        </w:rPr>
        <w:t>ПОСТАНОВЛЯЕТ:</w:t>
      </w:r>
    </w:p>
    <w:p w:rsidR="00935449" w:rsidRDefault="00935449" w:rsidP="001478CB">
      <w:pPr>
        <w:pStyle w:val="a3"/>
        <w:numPr>
          <w:ilvl w:val="0"/>
          <w:numId w:val="5"/>
        </w:num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Поддержать решение Исполнительного комитета ФНПР о подготовке и проведении Всероссийской акции профсоюзов в рамках Всемирного дня  действий «За достойный труд» в 2025 году. </w:t>
      </w:r>
    </w:p>
    <w:p w:rsidR="00991F1E" w:rsidRDefault="00991F1E" w:rsidP="00991F1E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</w:p>
    <w:p w:rsidR="001478CB" w:rsidRDefault="00935449" w:rsidP="001478CB">
      <w:pPr>
        <w:pStyle w:val="a3"/>
        <w:numPr>
          <w:ilvl w:val="0"/>
          <w:numId w:val="5"/>
        </w:num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участие </w:t>
      </w:r>
      <w:r w:rsidR="00991F1E">
        <w:rPr>
          <w:sz w:val="28"/>
          <w:szCs w:val="28"/>
        </w:rPr>
        <w:t>во Всероссийской акции профсоюзов</w:t>
      </w:r>
      <w:r>
        <w:rPr>
          <w:sz w:val="28"/>
          <w:szCs w:val="28"/>
        </w:rPr>
        <w:t xml:space="preserve"> </w:t>
      </w:r>
      <w:r w:rsidR="00991F1E">
        <w:rPr>
          <w:sz w:val="28"/>
          <w:szCs w:val="28"/>
        </w:rPr>
        <w:t>«За достойный труд» в 2025 году.</w:t>
      </w:r>
      <w:r>
        <w:rPr>
          <w:sz w:val="28"/>
          <w:szCs w:val="28"/>
        </w:rPr>
        <w:t xml:space="preserve">      </w:t>
      </w:r>
    </w:p>
    <w:p w:rsidR="001478CB" w:rsidRDefault="001478CB" w:rsidP="001478CB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</w:p>
    <w:p w:rsidR="001478CB" w:rsidRDefault="00935449" w:rsidP="001478CB">
      <w:pPr>
        <w:pStyle w:val="a3"/>
        <w:numPr>
          <w:ilvl w:val="0"/>
          <w:numId w:val="5"/>
        </w:num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для использования в ходе акции логотип, утверждённый Координационным комитетом солидарных действий ФНПР 01.08.2025 года (приложение №</w:t>
      </w:r>
      <w:r w:rsidR="00991F1E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991F1E" w:rsidRDefault="00991F1E" w:rsidP="00991F1E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</w:p>
    <w:p w:rsidR="00991F1E" w:rsidRDefault="00991F1E" w:rsidP="001478CB">
      <w:pPr>
        <w:pStyle w:val="a3"/>
        <w:numPr>
          <w:ilvl w:val="0"/>
          <w:numId w:val="5"/>
        </w:num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Основными формами проведения акции определить:</w:t>
      </w:r>
    </w:p>
    <w:p w:rsidR="00991F1E" w:rsidRDefault="00991F1E" w:rsidP="00991F1E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– заседания комиссий по регулирования социально-трудовых отношений с повесткой о развитии наставничества в сфере труда;</w:t>
      </w:r>
    </w:p>
    <w:p w:rsidR="00991F1E" w:rsidRDefault="00991F1E" w:rsidP="00991F1E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переговоры организаций Профсоюза с социальными партнёрами о развитии наставничества в сфере труда и включения мер поддержки наставников в региональные отраслевые соглашения и коллективные договора.</w:t>
      </w:r>
    </w:p>
    <w:p w:rsidR="000F4F94" w:rsidRDefault="000F4F94" w:rsidP="000F4F94">
      <w:pPr>
        <w:tabs>
          <w:tab w:val="left" w:pos="851"/>
          <w:tab w:val="left" w:pos="11340"/>
        </w:tabs>
        <w:jc w:val="both"/>
        <w:rPr>
          <w:sz w:val="28"/>
          <w:szCs w:val="28"/>
        </w:rPr>
      </w:pPr>
    </w:p>
    <w:p w:rsidR="000F4F94" w:rsidRDefault="000F4F94" w:rsidP="00C90D16">
      <w:p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15929" w:rsidRPr="000F4F94">
        <w:rPr>
          <w:sz w:val="28"/>
          <w:szCs w:val="28"/>
        </w:rPr>
        <w:t xml:space="preserve">5. Председателям территориальных организаций Профсоюза в срок </w:t>
      </w:r>
      <w:proofErr w:type="gramStart"/>
      <w:r w:rsidR="00415929" w:rsidRPr="000F4F94">
        <w:rPr>
          <w:sz w:val="28"/>
          <w:szCs w:val="28"/>
        </w:rPr>
        <w:t>до</w:t>
      </w:r>
      <w:proofErr w:type="gramEnd"/>
      <w:r w:rsidR="00415929" w:rsidRPr="000F4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</w:p>
    <w:p w:rsidR="000F4F94" w:rsidRDefault="000F4F94" w:rsidP="00C90D16">
      <w:p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15929" w:rsidRPr="000F4F94">
        <w:rPr>
          <w:sz w:val="28"/>
          <w:szCs w:val="28"/>
        </w:rPr>
        <w:t xml:space="preserve">3 </w:t>
      </w:r>
      <w:r w:rsidR="00C90D16">
        <w:rPr>
          <w:sz w:val="28"/>
          <w:szCs w:val="28"/>
        </w:rPr>
        <w:t xml:space="preserve"> </w:t>
      </w:r>
      <w:r w:rsidR="00415929" w:rsidRPr="000F4F94">
        <w:rPr>
          <w:sz w:val="28"/>
          <w:szCs w:val="28"/>
        </w:rPr>
        <w:t xml:space="preserve">октября </w:t>
      </w:r>
      <w:r w:rsidR="00C90D16">
        <w:rPr>
          <w:sz w:val="28"/>
          <w:szCs w:val="28"/>
        </w:rPr>
        <w:t xml:space="preserve"> </w:t>
      </w:r>
      <w:r w:rsidR="00415929" w:rsidRPr="000F4F94">
        <w:rPr>
          <w:sz w:val="28"/>
          <w:szCs w:val="28"/>
        </w:rPr>
        <w:t xml:space="preserve">2025 года </w:t>
      </w:r>
      <w:r w:rsidR="00C90D16">
        <w:rPr>
          <w:sz w:val="28"/>
          <w:szCs w:val="28"/>
        </w:rPr>
        <w:t xml:space="preserve"> </w:t>
      </w:r>
      <w:r w:rsidR="00415929" w:rsidRPr="000F4F94">
        <w:rPr>
          <w:sz w:val="28"/>
          <w:szCs w:val="28"/>
        </w:rPr>
        <w:t xml:space="preserve">направить </w:t>
      </w:r>
      <w:r w:rsidR="00C90D16">
        <w:rPr>
          <w:sz w:val="28"/>
          <w:szCs w:val="28"/>
        </w:rPr>
        <w:t xml:space="preserve"> </w:t>
      </w:r>
      <w:r w:rsidR="00415929" w:rsidRPr="000F4F94">
        <w:rPr>
          <w:sz w:val="28"/>
          <w:szCs w:val="28"/>
        </w:rPr>
        <w:t xml:space="preserve">предварительную информацию </w:t>
      </w:r>
      <w:proofErr w:type="gramStart"/>
      <w:r w:rsidR="00415929" w:rsidRPr="000F4F94">
        <w:rPr>
          <w:sz w:val="28"/>
          <w:szCs w:val="28"/>
        </w:rPr>
        <w:t>об</w:t>
      </w:r>
      <w:proofErr w:type="gramEnd"/>
      <w:r w:rsidR="00415929" w:rsidRPr="000F4F94">
        <w:rPr>
          <w:sz w:val="28"/>
          <w:szCs w:val="28"/>
        </w:rPr>
        <w:t xml:space="preserve"> </w:t>
      </w:r>
    </w:p>
    <w:p w:rsidR="00C90D16" w:rsidRDefault="000F4F94" w:rsidP="000F4F94">
      <w:p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15929" w:rsidRPr="000F4F94">
        <w:rPr>
          <w:sz w:val="28"/>
          <w:szCs w:val="28"/>
        </w:rPr>
        <w:t xml:space="preserve">итогах участия во Всероссийской акции профсоюзов, </w:t>
      </w:r>
      <w:proofErr w:type="gramStart"/>
      <w:r w:rsidR="00415929" w:rsidRPr="000F4F94">
        <w:rPr>
          <w:sz w:val="28"/>
          <w:szCs w:val="28"/>
        </w:rPr>
        <w:t>содержащую</w:t>
      </w:r>
      <w:proofErr w:type="gramEnd"/>
      <w:r w:rsidR="00415929" w:rsidRPr="000F4F94">
        <w:rPr>
          <w:sz w:val="28"/>
          <w:szCs w:val="28"/>
        </w:rPr>
        <w:t xml:space="preserve"> </w:t>
      </w:r>
      <w:r w:rsidR="00C90D16">
        <w:rPr>
          <w:sz w:val="28"/>
          <w:szCs w:val="28"/>
        </w:rPr>
        <w:t xml:space="preserve">   </w:t>
      </w:r>
    </w:p>
    <w:p w:rsidR="00415929" w:rsidRPr="000F4F94" w:rsidRDefault="00C90D16" w:rsidP="000F4F94">
      <w:p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415929" w:rsidRPr="000F4F94">
        <w:rPr>
          <w:sz w:val="28"/>
          <w:szCs w:val="28"/>
        </w:rPr>
        <w:t>сведения:</w:t>
      </w:r>
    </w:p>
    <w:p w:rsidR="00415929" w:rsidRDefault="00415929" w:rsidP="00991F1E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о внесении дополнений по вопросам развития наставничества, а также норм</w:t>
      </w:r>
      <w:r w:rsidR="0078408B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размерах и условиях выплат наставникам, других сопутствующих гарантиях в отраслевых соглашениях;</w:t>
      </w:r>
    </w:p>
    <w:p w:rsidR="000F4F94" w:rsidRDefault="000F4F94" w:rsidP="00991F1E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об организации отраслевого чествования для наставников и работодателей – за развитие наставничества;</w:t>
      </w:r>
    </w:p>
    <w:p w:rsidR="000F4F94" w:rsidRDefault="000F4F94" w:rsidP="00991F1E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по количеству мероприятий в первичных профсоюзных организациях, проведённых в рамках акции.</w:t>
      </w:r>
    </w:p>
    <w:p w:rsidR="000F4F94" w:rsidRDefault="000F4F94" w:rsidP="00991F1E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Помимо указанных сведений итоговая информация может быть дополнена дополнительной запиской, фотоотчётом и другими материалами об участии в акции.</w:t>
      </w:r>
    </w:p>
    <w:p w:rsidR="00C33952" w:rsidRDefault="00C33952" w:rsidP="00991F1E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</w:p>
    <w:p w:rsidR="00C33952" w:rsidRDefault="00C33952" w:rsidP="000F4F94">
      <w:p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F4F94" w:rsidRPr="000F4F94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Итоги участия в акции рассмотреть на заседании Президиум  </w:t>
      </w:r>
    </w:p>
    <w:p w:rsidR="000F4F94" w:rsidRPr="000F4F94" w:rsidRDefault="00C33952" w:rsidP="000F4F94">
      <w:pPr>
        <w:tabs>
          <w:tab w:val="left" w:pos="851"/>
          <w:tab w:val="left" w:pos="1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Профсоюза в ноябре 2025 года</w:t>
      </w:r>
    </w:p>
    <w:p w:rsidR="001478CB" w:rsidRDefault="001478CB" w:rsidP="001478CB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</w:p>
    <w:p w:rsidR="00C33952" w:rsidRDefault="00C33952" w:rsidP="00C33952">
      <w:pPr>
        <w:tabs>
          <w:tab w:val="left" w:pos="851"/>
          <w:tab w:val="left" w:pos="113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33952">
        <w:rPr>
          <w:sz w:val="28"/>
          <w:szCs w:val="28"/>
        </w:rPr>
        <w:t>Н</w:t>
      </w:r>
      <w:r w:rsidR="001478CB" w:rsidRPr="00C33952">
        <w:rPr>
          <w:sz w:val="28"/>
          <w:szCs w:val="28"/>
        </w:rPr>
        <w:t xml:space="preserve">астоящее </w:t>
      </w:r>
      <w:r>
        <w:rPr>
          <w:sz w:val="28"/>
          <w:szCs w:val="28"/>
        </w:rPr>
        <w:t xml:space="preserve">   </w:t>
      </w:r>
      <w:r w:rsidR="001478CB" w:rsidRPr="00C33952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</w:t>
      </w:r>
      <w:r w:rsidR="001478CB" w:rsidRPr="00C33952">
        <w:rPr>
          <w:sz w:val="28"/>
          <w:szCs w:val="28"/>
        </w:rPr>
        <w:t xml:space="preserve"> </w:t>
      </w:r>
      <w:r w:rsidRPr="00C33952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   </w:t>
      </w:r>
      <w:r w:rsidR="001478CB" w:rsidRPr="00C33952">
        <w:rPr>
          <w:sz w:val="28"/>
          <w:szCs w:val="28"/>
        </w:rPr>
        <w:t xml:space="preserve">председателям </w:t>
      </w:r>
      <w:r>
        <w:rPr>
          <w:sz w:val="28"/>
          <w:szCs w:val="28"/>
        </w:rPr>
        <w:t xml:space="preserve"> </w:t>
      </w:r>
    </w:p>
    <w:p w:rsidR="001478CB" w:rsidRPr="00C33952" w:rsidRDefault="00C33952" w:rsidP="00C33952">
      <w:pPr>
        <w:tabs>
          <w:tab w:val="left" w:pos="851"/>
          <w:tab w:val="left" w:pos="1134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478CB" w:rsidRPr="00C33952">
        <w:rPr>
          <w:sz w:val="28"/>
          <w:szCs w:val="28"/>
        </w:rPr>
        <w:t>территориальных</w:t>
      </w:r>
      <w:r w:rsidRPr="00C33952">
        <w:rPr>
          <w:sz w:val="28"/>
          <w:szCs w:val="28"/>
        </w:rPr>
        <w:t xml:space="preserve"> и</w:t>
      </w:r>
      <w:r w:rsidR="001478CB" w:rsidRPr="00C33952">
        <w:rPr>
          <w:sz w:val="28"/>
          <w:szCs w:val="28"/>
        </w:rPr>
        <w:t xml:space="preserve"> первичных </w:t>
      </w:r>
      <w:r w:rsidRPr="00C33952">
        <w:rPr>
          <w:sz w:val="28"/>
          <w:szCs w:val="28"/>
        </w:rPr>
        <w:t>проф</w:t>
      </w:r>
      <w:r w:rsidR="001478CB" w:rsidRPr="00C33952">
        <w:rPr>
          <w:sz w:val="28"/>
          <w:szCs w:val="28"/>
        </w:rPr>
        <w:t>организаций</w:t>
      </w:r>
      <w:r w:rsidRPr="00C33952">
        <w:rPr>
          <w:sz w:val="28"/>
          <w:szCs w:val="28"/>
        </w:rPr>
        <w:t>.</w:t>
      </w:r>
      <w:r w:rsidR="001478CB" w:rsidRPr="00C33952">
        <w:rPr>
          <w:sz w:val="28"/>
          <w:szCs w:val="28"/>
        </w:rPr>
        <w:t xml:space="preserve"> </w:t>
      </w:r>
    </w:p>
    <w:p w:rsidR="001478CB" w:rsidRDefault="001478CB" w:rsidP="001478CB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</w:p>
    <w:p w:rsidR="001478CB" w:rsidRPr="00C33952" w:rsidRDefault="00C33952" w:rsidP="00C33952">
      <w:pPr>
        <w:spacing w:before="20" w:line="240" w:lineRule="atLeast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8. </w:t>
      </w:r>
      <w:r w:rsidR="001478CB" w:rsidRPr="00C33952">
        <w:rPr>
          <w:sz w:val="28"/>
          <w:szCs w:val="28"/>
        </w:rPr>
        <w:t xml:space="preserve">Контроль по выполнению настоящего постановления возложить на </w:t>
      </w:r>
      <w:r w:rsidRPr="00C33952">
        <w:rPr>
          <w:sz w:val="28"/>
          <w:szCs w:val="28"/>
        </w:rPr>
        <w:t>заместителя Председателя Профсоюза М.И. Дайниева.</w:t>
      </w:r>
    </w:p>
    <w:p w:rsidR="001478CB" w:rsidRPr="000D5255" w:rsidRDefault="001478CB" w:rsidP="001478CB">
      <w:pPr>
        <w:pStyle w:val="a3"/>
        <w:tabs>
          <w:tab w:val="left" w:pos="851"/>
          <w:tab w:val="left" w:pos="1134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78CB" w:rsidRDefault="001478CB" w:rsidP="001478CB">
      <w:pPr>
        <w:pStyle w:val="a3"/>
        <w:tabs>
          <w:tab w:val="left" w:pos="0"/>
          <w:tab w:val="left" w:pos="284"/>
          <w:tab w:val="left" w:pos="3828"/>
        </w:tabs>
        <w:ind w:left="1080"/>
        <w:jc w:val="both"/>
        <w:rPr>
          <w:sz w:val="28"/>
          <w:szCs w:val="28"/>
        </w:rPr>
      </w:pPr>
    </w:p>
    <w:p w:rsidR="001478CB" w:rsidRDefault="001478CB" w:rsidP="001478CB">
      <w:pPr>
        <w:tabs>
          <w:tab w:val="left" w:pos="0"/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1478CB" w:rsidRPr="00EE0E94" w:rsidRDefault="001478CB" w:rsidP="001478CB">
      <w:pPr>
        <w:rPr>
          <w:sz w:val="28"/>
          <w:szCs w:val="28"/>
        </w:rPr>
      </w:pPr>
    </w:p>
    <w:p w:rsidR="001478CB" w:rsidRDefault="001478CB" w:rsidP="001478CB">
      <w:pPr>
        <w:tabs>
          <w:tab w:val="left" w:pos="8168"/>
        </w:tabs>
        <w:spacing w:before="20" w:line="240" w:lineRule="atLeast"/>
        <w:jc w:val="both"/>
        <w:rPr>
          <w:sz w:val="28"/>
          <w:szCs w:val="28"/>
        </w:rPr>
      </w:pPr>
      <w:r w:rsidRPr="00992506">
        <w:rPr>
          <w:sz w:val="28"/>
          <w:szCs w:val="28"/>
        </w:rPr>
        <w:t xml:space="preserve">Председатель            </w:t>
      </w:r>
      <w:r>
        <w:rPr>
          <w:sz w:val="28"/>
          <w:szCs w:val="28"/>
        </w:rPr>
        <w:t xml:space="preserve">                                                                      С.С. Шамсудов</w:t>
      </w:r>
    </w:p>
    <w:p w:rsidR="00C9471A" w:rsidRDefault="00C9471A" w:rsidP="00C9471A">
      <w:pPr>
        <w:spacing w:line="240" w:lineRule="atLeast"/>
        <w:jc w:val="both"/>
        <w:rPr>
          <w:sz w:val="28"/>
          <w:szCs w:val="28"/>
        </w:rPr>
      </w:pPr>
    </w:p>
    <w:p w:rsidR="00DC096E" w:rsidRDefault="00DC096E" w:rsidP="00C9471A">
      <w:pPr>
        <w:spacing w:line="240" w:lineRule="atLeast"/>
        <w:jc w:val="both"/>
        <w:rPr>
          <w:sz w:val="28"/>
          <w:szCs w:val="28"/>
        </w:rPr>
      </w:pPr>
    </w:p>
    <w:p w:rsidR="00DC096E" w:rsidRDefault="00DC096E" w:rsidP="00C9471A">
      <w:pPr>
        <w:spacing w:line="240" w:lineRule="atLeast"/>
        <w:jc w:val="both"/>
        <w:rPr>
          <w:sz w:val="28"/>
          <w:szCs w:val="28"/>
        </w:rPr>
      </w:pPr>
    </w:p>
    <w:p w:rsidR="00DC096E" w:rsidRDefault="00DC096E" w:rsidP="00C9471A">
      <w:pPr>
        <w:spacing w:line="240" w:lineRule="atLeast"/>
        <w:jc w:val="both"/>
        <w:rPr>
          <w:sz w:val="28"/>
          <w:szCs w:val="28"/>
        </w:rPr>
      </w:pPr>
    </w:p>
    <w:p w:rsidR="00DC096E" w:rsidRDefault="00DC096E" w:rsidP="00C9471A">
      <w:pPr>
        <w:spacing w:line="240" w:lineRule="atLeast"/>
        <w:jc w:val="both"/>
        <w:rPr>
          <w:sz w:val="28"/>
          <w:szCs w:val="28"/>
        </w:rPr>
      </w:pPr>
    </w:p>
    <w:p w:rsidR="00DC096E" w:rsidRDefault="00DC096E" w:rsidP="00C9471A">
      <w:pPr>
        <w:spacing w:line="240" w:lineRule="atLeast"/>
        <w:jc w:val="both"/>
        <w:rPr>
          <w:sz w:val="28"/>
          <w:szCs w:val="28"/>
        </w:rPr>
      </w:pPr>
    </w:p>
    <w:p w:rsidR="00DC096E" w:rsidRDefault="00DC096E" w:rsidP="00C9471A">
      <w:pPr>
        <w:spacing w:line="240" w:lineRule="atLeast"/>
        <w:jc w:val="both"/>
        <w:rPr>
          <w:sz w:val="28"/>
          <w:szCs w:val="28"/>
        </w:rPr>
      </w:pPr>
    </w:p>
    <w:p w:rsidR="00DC096E" w:rsidRDefault="00DC096E" w:rsidP="00C9471A">
      <w:pPr>
        <w:spacing w:line="240" w:lineRule="atLeast"/>
        <w:jc w:val="both"/>
        <w:rPr>
          <w:sz w:val="28"/>
          <w:szCs w:val="28"/>
        </w:rPr>
      </w:pPr>
    </w:p>
    <w:p w:rsidR="00DC096E" w:rsidRDefault="00DC096E" w:rsidP="00C9471A">
      <w:pPr>
        <w:spacing w:line="240" w:lineRule="atLeast"/>
        <w:jc w:val="both"/>
        <w:rPr>
          <w:sz w:val="28"/>
          <w:szCs w:val="28"/>
        </w:rPr>
      </w:pPr>
    </w:p>
    <w:p w:rsidR="00074209" w:rsidRDefault="00074209" w:rsidP="00C9471A">
      <w:pPr>
        <w:spacing w:line="240" w:lineRule="atLeast"/>
        <w:jc w:val="both"/>
        <w:rPr>
          <w:sz w:val="28"/>
          <w:szCs w:val="28"/>
        </w:rPr>
      </w:pPr>
    </w:p>
    <w:p w:rsidR="00074209" w:rsidRDefault="00074209" w:rsidP="00C9471A">
      <w:pPr>
        <w:spacing w:line="240" w:lineRule="atLeast"/>
        <w:jc w:val="both"/>
        <w:rPr>
          <w:sz w:val="28"/>
          <w:szCs w:val="28"/>
        </w:rPr>
      </w:pPr>
    </w:p>
    <w:p w:rsidR="00074209" w:rsidRDefault="00074209" w:rsidP="00C9471A">
      <w:pPr>
        <w:spacing w:line="240" w:lineRule="atLeast"/>
        <w:jc w:val="both"/>
        <w:rPr>
          <w:sz w:val="28"/>
          <w:szCs w:val="28"/>
        </w:rPr>
      </w:pPr>
    </w:p>
    <w:p w:rsidR="00074209" w:rsidRDefault="00074209" w:rsidP="00C9471A">
      <w:pPr>
        <w:spacing w:line="240" w:lineRule="atLeast"/>
        <w:jc w:val="both"/>
        <w:rPr>
          <w:sz w:val="28"/>
          <w:szCs w:val="28"/>
        </w:rPr>
      </w:pPr>
    </w:p>
    <w:p w:rsidR="00074209" w:rsidRDefault="00074209" w:rsidP="00C9471A">
      <w:pPr>
        <w:spacing w:line="240" w:lineRule="atLeast"/>
        <w:jc w:val="both"/>
        <w:rPr>
          <w:sz w:val="28"/>
          <w:szCs w:val="28"/>
        </w:rPr>
      </w:pPr>
    </w:p>
    <w:p w:rsidR="00074209" w:rsidRDefault="00074209" w:rsidP="00C9471A">
      <w:pPr>
        <w:spacing w:line="240" w:lineRule="atLeast"/>
        <w:jc w:val="both"/>
        <w:rPr>
          <w:sz w:val="28"/>
          <w:szCs w:val="28"/>
        </w:rPr>
      </w:pPr>
    </w:p>
    <w:p w:rsidR="00DC096E" w:rsidRDefault="00DC096E" w:rsidP="00C9471A">
      <w:pPr>
        <w:spacing w:line="240" w:lineRule="atLeast"/>
        <w:jc w:val="both"/>
        <w:rPr>
          <w:sz w:val="28"/>
          <w:szCs w:val="28"/>
        </w:rPr>
      </w:pPr>
    </w:p>
    <w:p w:rsidR="00C9471A" w:rsidRDefault="00C9471A" w:rsidP="00C9471A">
      <w:pPr>
        <w:spacing w:line="240" w:lineRule="atLeast"/>
        <w:jc w:val="both"/>
        <w:rPr>
          <w:sz w:val="28"/>
          <w:szCs w:val="28"/>
        </w:rPr>
      </w:pPr>
    </w:p>
    <w:p w:rsidR="00C9471A" w:rsidRDefault="00C9471A" w:rsidP="00C9471A">
      <w:pPr>
        <w:spacing w:line="240" w:lineRule="atLeast"/>
        <w:jc w:val="both"/>
        <w:rPr>
          <w:sz w:val="28"/>
          <w:szCs w:val="28"/>
        </w:rPr>
      </w:pPr>
    </w:p>
    <w:p w:rsidR="00C9471A" w:rsidRDefault="00C9471A" w:rsidP="00C9471A">
      <w:pPr>
        <w:spacing w:line="240" w:lineRule="atLeast"/>
        <w:jc w:val="both"/>
        <w:rPr>
          <w:sz w:val="28"/>
          <w:szCs w:val="28"/>
        </w:rPr>
      </w:pPr>
    </w:p>
    <w:p w:rsidR="00E67A4B" w:rsidRDefault="00E67A4B" w:rsidP="00E67A4B">
      <w:pPr>
        <w:spacing w:line="240" w:lineRule="atLeast"/>
        <w:jc w:val="both"/>
        <w:rPr>
          <w:sz w:val="28"/>
          <w:szCs w:val="28"/>
        </w:rPr>
      </w:pPr>
    </w:p>
    <w:p w:rsidR="005A776B" w:rsidRDefault="005A776B"/>
    <w:sectPr w:rsidR="005A776B" w:rsidSect="005A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58A"/>
    <w:multiLevelType w:val="hybridMultilevel"/>
    <w:tmpl w:val="1C70456A"/>
    <w:lvl w:ilvl="0" w:tplc="4FB8A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A542A4"/>
    <w:multiLevelType w:val="hybridMultilevel"/>
    <w:tmpl w:val="1C70456A"/>
    <w:lvl w:ilvl="0" w:tplc="4FB8A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152CE4"/>
    <w:multiLevelType w:val="hybridMultilevel"/>
    <w:tmpl w:val="1C70456A"/>
    <w:lvl w:ilvl="0" w:tplc="4FB8A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300715"/>
    <w:multiLevelType w:val="hybridMultilevel"/>
    <w:tmpl w:val="1C70456A"/>
    <w:lvl w:ilvl="0" w:tplc="4FB8A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012D85"/>
    <w:multiLevelType w:val="hybridMultilevel"/>
    <w:tmpl w:val="1C70456A"/>
    <w:lvl w:ilvl="0" w:tplc="4FB8A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3A1314"/>
    <w:multiLevelType w:val="hybridMultilevel"/>
    <w:tmpl w:val="1C70456A"/>
    <w:lvl w:ilvl="0" w:tplc="4FB8A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AB4"/>
    <w:rsid w:val="00074209"/>
    <w:rsid w:val="000D5255"/>
    <w:rsid w:val="000F2DCF"/>
    <w:rsid w:val="000F4F94"/>
    <w:rsid w:val="00110DFD"/>
    <w:rsid w:val="001478CB"/>
    <w:rsid w:val="00157413"/>
    <w:rsid w:val="00213D83"/>
    <w:rsid w:val="0021573C"/>
    <w:rsid w:val="00252565"/>
    <w:rsid w:val="00260362"/>
    <w:rsid w:val="00263381"/>
    <w:rsid w:val="00293061"/>
    <w:rsid w:val="002B1638"/>
    <w:rsid w:val="00304949"/>
    <w:rsid w:val="00325CEE"/>
    <w:rsid w:val="0033776E"/>
    <w:rsid w:val="003D1D14"/>
    <w:rsid w:val="003E5175"/>
    <w:rsid w:val="00415929"/>
    <w:rsid w:val="00433855"/>
    <w:rsid w:val="00436ED8"/>
    <w:rsid w:val="0045597F"/>
    <w:rsid w:val="004B22BB"/>
    <w:rsid w:val="004E52BA"/>
    <w:rsid w:val="005A776B"/>
    <w:rsid w:val="006068AD"/>
    <w:rsid w:val="0062439B"/>
    <w:rsid w:val="00647E3E"/>
    <w:rsid w:val="00650855"/>
    <w:rsid w:val="00671686"/>
    <w:rsid w:val="00677237"/>
    <w:rsid w:val="006A14F2"/>
    <w:rsid w:val="006D1F80"/>
    <w:rsid w:val="00711213"/>
    <w:rsid w:val="007219B7"/>
    <w:rsid w:val="00726763"/>
    <w:rsid w:val="00746A9C"/>
    <w:rsid w:val="00775154"/>
    <w:rsid w:val="0078408B"/>
    <w:rsid w:val="00793807"/>
    <w:rsid w:val="007B5DE0"/>
    <w:rsid w:val="007E4727"/>
    <w:rsid w:val="007E7231"/>
    <w:rsid w:val="00810911"/>
    <w:rsid w:val="00816AB4"/>
    <w:rsid w:val="00817CC7"/>
    <w:rsid w:val="00852EE9"/>
    <w:rsid w:val="00890353"/>
    <w:rsid w:val="00892127"/>
    <w:rsid w:val="008A304E"/>
    <w:rsid w:val="008C1F51"/>
    <w:rsid w:val="008E50FE"/>
    <w:rsid w:val="00935449"/>
    <w:rsid w:val="00991F1E"/>
    <w:rsid w:val="009B268D"/>
    <w:rsid w:val="00A334B5"/>
    <w:rsid w:val="00A75160"/>
    <w:rsid w:val="00B25532"/>
    <w:rsid w:val="00B90C51"/>
    <w:rsid w:val="00B94AA7"/>
    <w:rsid w:val="00BC36D0"/>
    <w:rsid w:val="00BD7C8C"/>
    <w:rsid w:val="00C1577E"/>
    <w:rsid w:val="00C262E3"/>
    <w:rsid w:val="00C33952"/>
    <w:rsid w:val="00C43779"/>
    <w:rsid w:val="00C63C6D"/>
    <w:rsid w:val="00C71409"/>
    <w:rsid w:val="00C8735A"/>
    <w:rsid w:val="00C90D16"/>
    <w:rsid w:val="00C9471A"/>
    <w:rsid w:val="00CB2FD9"/>
    <w:rsid w:val="00CD50D4"/>
    <w:rsid w:val="00CF57E0"/>
    <w:rsid w:val="00D055E2"/>
    <w:rsid w:val="00D820A8"/>
    <w:rsid w:val="00DC096E"/>
    <w:rsid w:val="00DD68D6"/>
    <w:rsid w:val="00E37366"/>
    <w:rsid w:val="00E44D79"/>
    <w:rsid w:val="00E512B8"/>
    <w:rsid w:val="00E67A4B"/>
    <w:rsid w:val="00EA29D7"/>
    <w:rsid w:val="00EE0E94"/>
    <w:rsid w:val="00F22842"/>
    <w:rsid w:val="00F3420B"/>
    <w:rsid w:val="00FB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A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D8CE3-63A7-4EE2-85E5-78494F5E8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didigova2209@gmail.com</dc:creator>
  <cp:lastModifiedBy>Магомед</cp:lastModifiedBy>
  <cp:revision>2</cp:revision>
  <cp:lastPrinted>2025-09-23T10:24:00Z</cp:lastPrinted>
  <dcterms:created xsi:type="dcterms:W3CDTF">2025-09-25T07:30:00Z</dcterms:created>
  <dcterms:modified xsi:type="dcterms:W3CDTF">2025-09-25T07:30:00Z</dcterms:modified>
</cp:coreProperties>
</file>